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0E3" w:rsidRDefault="001970E3" w:rsidP="00F45D11">
      <w:pPr>
        <w:jc w:val="center"/>
        <w:rPr>
          <w:rFonts w:ascii="Nimrod" w:hAnsi="Nimrod"/>
          <w:b/>
          <w:bCs/>
          <w:sz w:val="22"/>
          <w:szCs w:val="22"/>
          <w:u w:val="single"/>
        </w:rPr>
      </w:pPr>
    </w:p>
    <w:p w:rsidR="00FA4AD0" w:rsidRPr="004B3421" w:rsidRDefault="00FA4AD0" w:rsidP="00F45D11">
      <w:pPr>
        <w:jc w:val="center"/>
        <w:rPr>
          <w:rFonts w:ascii="Nimrod" w:hAnsi="Nimrod"/>
          <w:b/>
          <w:bCs/>
          <w:sz w:val="22"/>
          <w:szCs w:val="22"/>
          <w:u w:val="single"/>
        </w:rPr>
      </w:pPr>
    </w:p>
    <w:p w:rsidR="0011418A" w:rsidRDefault="0011418A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center"/>
        <w:rPr>
          <w:rFonts w:ascii="Nimrod" w:hAnsi="Nimrod"/>
          <w:b/>
          <w:sz w:val="24"/>
          <w:u w:val="single"/>
        </w:rPr>
      </w:pP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center"/>
        <w:rPr>
          <w:rFonts w:ascii="Nimrod" w:hAnsi="Nimrod"/>
          <w:b/>
          <w:sz w:val="24"/>
          <w:u w:val="single"/>
        </w:rPr>
      </w:pPr>
      <w:r w:rsidRPr="004B3421">
        <w:rPr>
          <w:rFonts w:ascii="Nimrod" w:hAnsi="Nimrod"/>
          <w:b/>
          <w:sz w:val="24"/>
          <w:u w:val="single"/>
        </w:rPr>
        <w:t xml:space="preserve">M E M O R I A  D E </w:t>
      </w:r>
      <w:r w:rsidR="002A6AB5">
        <w:rPr>
          <w:rFonts w:ascii="Nimrod" w:hAnsi="Nimrod"/>
          <w:b/>
          <w:sz w:val="24"/>
          <w:u w:val="single"/>
        </w:rPr>
        <w:t xml:space="preserve"> CÁLCULO - QUANTIDADES</w:t>
      </w: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center"/>
        <w:rPr>
          <w:rFonts w:ascii="Nimrod" w:hAnsi="Nimrod"/>
          <w:b/>
          <w:sz w:val="24"/>
          <w:u w:val="single"/>
        </w:rPr>
      </w:pPr>
    </w:p>
    <w:p w:rsidR="004B3421" w:rsidRPr="004B3421" w:rsidRDefault="00C96B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center"/>
        <w:rPr>
          <w:rFonts w:ascii="Nimrod" w:hAnsi="Nimrod"/>
          <w:b/>
          <w:sz w:val="24"/>
          <w:u w:val="single"/>
        </w:rPr>
      </w:pPr>
      <w:r>
        <w:rPr>
          <w:rFonts w:ascii="Nimrod" w:hAnsi="Nimrod"/>
          <w:b/>
          <w:sz w:val="24"/>
          <w:u w:val="single"/>
        </w:rPr>
        <w:t xml:space="preserve">RUA </w:t>
      </w:r>
      <w:r w:rsidR="00644753">
        <w:rPr>
          <w:rFonts w:ascii="Nimrod" w:hAnsi="Nimrod"/>
          <w:b/>
          <w:sz w:val="24"/>
          <w:u w:val="single"/>
        </w:rPr>
        <w:t>SIMEÃO BERNARDINO LEAL</w:t>
      </w:r>
      <w:r>
        <w:rPr>
          <w:rFonts w:ascii="Nimrod" w:hAnsi="Nimrod"/>
          <w:b/>
          <w:sz w:val="24"/>
          <w:u w:val="single"/>
        </w:rPr>
        <w:t xml:space="preserve"> – </w:t>
      </w:r>
      <w:r w:rsidR="00644753">
        <w:rPr>
          <w:rFonts w:ascii="Nimrod" w:hAnsi="Nimrod"/>
          <w:b/>
          <w:sz w:val="24"/>
          <w:u w:val="single"/>
        </w:rPr>
        <w:t>TRECHO 3</w:t>
      </w: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  <w:u w:val="single"/>
        </w:rPr>
      </w:pP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  <w:u w:val="single"/>
        </w:rPr>
      </w:pP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  <w:u w:val="single"/>
        </w:rPr>
      </w:pPr>
    </w:p>
    <w:p w:rsidR="00AA173C" w:rsidRDefault="00AA173C" w:rsidP="002A6AB5">
      <w:pPr>
        <w:pStyle w:val="Ttulo4"/>
        <w:jc w:val="left"/>
      </w:pPr>
    </w:p>
    <w:p w:rsidR="00842F0D" w:rsidRDefault="00644753" w:rsidP="00842F0D">
      <w:pPr>
        <w:tabs>
          <w:tab w:val="left" w:pos="6946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2.2</w:t>
      </w:r>
      <w:r w:rsidR="00842F0D">
        <w:rPr>
          <w:b/>
          <w:bCs/>
          <w:sz w:val="22"/>
          <w:szCs w:val="22"/>
        </w:rPr>
        <w:t xml:space="preserve"> - Escavação </w:t>
      </w:r>
      <w:r w:rsidR="00A6341D">
        <w:rPr>
          <w:b/>
          <w:bCs/>
          <w:sz w:val="22"/>
          <w:szCs w:val="22"/>
        </w:rPr>
        <w:t>carga e transp.</w:t>
      </w:r>
      <w:r>
        <w:rPr>
          <w:b/>
          <w:bCs/>
          <w:sz w:val="22"/>
          <w:szCs w:val="22"/>
        </w:rPr>
        <w:t xml:space="preserve"> material de 3ª categoria </w:t>
      </w:r>
      <w:r w:rsidRPr="00644753">
        <w:rPr>
          <w:bCs/>
          <w:sz w:val="22"/>
          <w:szCs w:val="22"/>
        </w:rPr>
        <w:t>(soma dos volumes dos trechos na Planilha de Volumes)</w:t>
      </w:r>
    </w:p>
    <w:p w:rsidR="00842F0D" w:rsidRDefault="00842F0D" w:rsidP="00842F0D">
      <w:pPr>
        <w:tabs>
          <w:tab w:val="left" w:pos="6946"/>
        </w:tabs>
        <w:jc w:val="both"/>
        <w:rPr>
          <w:b/>
          <w:bCs/>
          <w:sz w:val="22"/>
          <w:szCs w:val="22"/>
        </w:rPr>
      </w:pPr>
    </w:p>
    <w:p w:rsidR="00842F0D" w:rsidRDefault="00644753" w:rsidP="00842F0D">
      <w:pPr>
        <w:tabs>
          <w:tab w:val="left" w:pos="6946"/>
        </w:tabs>
        <w:jc w:val="both"/>
        <w:rPr>
          <w:sz w:val="22"/>
          <w:szCs w:val="22"/>
        </w:rPr>
      </w:pPr>
      <w:r>
        <w:rPr>
          <w:sz w:val="22"/>
          <w:szCs w:val="22"/>
        </w:rPr>
        <w:t>- Estaca 0+15,0 a 2+10,0m: 21,185+23,97+16,583+14,613+16,069+0,193+52,703=145,316m³</w:t>
      </w:r>
    </w:p>
    <w:p w:rsidR="00644753" w:rsidRDefault="00644753" w:rsidP="00842F0D">
      <w:pPr>
        <w:tabs>
          <w:tab w:val="left" w:pos="6946"/>
        </w:tabs>
        <w:jc w:val="both"/>
        <w:rPr>
          <w:sz w:val="22"/>
          <w:szCs w:val="22"/>
        </w:rPr>
      </w:pPr>
      <w:r>
        <w:rPr>
          <w:sz w:val="22"/>
          <w:szCs w:val="22"/>
        </w:rPr>
        <w:t>- Estaca 4+10,0 a 5+10,0m: 38,868+31,083+24,188+22,532=116,671m³</w:t>
      </w:r>
    </w:p>
    <w:p w:rsidR="008E1BC3" w:rsidRDefault="008E1BC3" w:rsidP="00842F0D">
      <w:pPr>
        <w:tabs>
          <w:tab w:val="left" w:pos="6946"/>
        </w:tabs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- TOTAL: </w:t>
      </w:r>
      <w:r w:rsidRPr="00A6341D">
        <w:rPr>
          <w:b/>
          <w:sz w:val="22"/>
          <w:szCs w:val="22"/>
        </w:rPr>
        <w:t>261,987m³</w:t>
      </w:r>
    </w:p>
    <w:p w:rsidR="00842F0D" w:rsidRDefault="00842F0D" w:rsidP="00842F0D">
      <w:pPr>
        <w:tabs>
          <w:tab w:val="left" w:pos="6946"/>
        </w:tabs>
        <w:jc w:val="both"/>
        <w:rPr>
          <w:b/>
          <w:bCs/>
          <w:sz w:val="22"/>
          <w:szCs w:val="22"/>
        </w:rPr>
      </w:pPr>
    </w:p>
    <w:p w:rsidR="00842F0D" w:rsidRDefault="00A6341D" w:rsidP="00842F0D">
      <w:pPr>
        <w:tabs>
          <w:tab w:val="left" w:pos="6946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2.3</w:t>
      </w:r>
      <w:r w:rsidR="00842F0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–</w:t>
      </w:r>
      <w:r w:rsidR="00842F0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Muro de Arrimo em concreto ciclópico</w:t>
      </w:r>
    </w:p>
    <w:p w:rsidR="00842F0D" w:rsidRDefault="00842F0D" w:rsidP="00842F0D">
      <w:pPr>
        <w:tabs>
          <w:tab w:val="left" w:pos="6946"/>
        </w:tabs>
        <w:jc w:val="both"/>
        <w:rPr>
          <w:sz w:val="22"/>
          <w:szCs w:val="22"/>
        </w:rPr>
      </w:pPr>
    </w:p>
    <w:p w:rsidR="00A6341D" w:rsidRDefault="00A6341D" w:rsidP="00842F0D">
      <w:pPr>
        <w:tabs>
          <w:tab w:val="left" w:pos="6946"/>
        </w:tabs>
        <w:jc w:val="both"/>
        <w:rPr>
          <w:sz w:val="22"/>
          <w:szCs w:val="22"/>
        </w:rPr>
      </w:pPr>
      <w:r>
        <w:rPr>
          <w:sz w:val="22"/>
          <w:szCs w:val="22"/>
        </w:rPr>
        <w:t>- Estaca 13+10,0 a 14+15,0m: 25m x 0,</w:t>
      </w:r>
      <w:r w:rsidR="006A01D9">
        <w:rPr>
          <w:sz w:val="22"/>
          <w:szCs w:val="22"/>
        </w:rPr>
        <w:t>455</w:t>
      </w:r>
      <w:r>
        <w:rPr>
          <w:sz w:val="22"/>
          <w:szCs w:val="22"/>
        </w:rPr>
        <w:t xml:space="preserve">m³/m = </w:t>
      </w:r>
      <w:r w:rsidR="006A01D9">
        <w:rPr>
          <w:sz w:val="22"/>
          <w:szCs w:val="22"/>
        </w:rPr>
        <w:t>11,375</w:t>
      </w:r>
      <w:r>
        <w:rPr>
          <w:sz w:val="22"/>
          <w:szCs w:val="22"/>
        </w:rPr>
        <w:t>m³</w:t>
      </w:r>
    </w:p>
    <w:p w:rsidR="00A6341D" w:rsidRDefault="00A6341D" w:rsidP="00842F0D">
      <w:pPr>
        <w:tabs>
          <w:tab w:val="left" w:pos="6946"/>
        </w:tabs>
        <w:jc w:val="both"/>
        <w:rPr>
          <w:sz w:val="22"/>
          <w:szCs w:val="22"/>
        </w:rPr>
      </w:pPr>
      <w:r>
        <w:rPr>
          <w:sz w:val="22"/>
          <w:szCs w:val="22"/>
        </w:rPr>
        <w:t>- Estaca 17+10,0 a 18+5,0m: 15m x 0,</w:t>
      </w:r>
      <w:r w:rsidR="003B6D3C">
        <w:rPr>
          <w:sz w:val="22"/>
          <w:szCs w:val="22"/>
        </w:rPr>
        <w:t>455</w:t>
      </w:r>
      <w:r>
        <w:rPr>
          <w:sz w:val="22"/>
          <w:szCs w:val="22"/>
        </w:rPr>
        <w:t xml:space="preserve">m³/m = </w:t>
      </w:r>
      <w:r w:rsidR="003B6D3C">
        <w:rPr>
          <w:sz w:val="22"/>
          <w:szCs w:val="22"/>
        </w:rPr>
        <w:t>6,83</w:t>
      </w:r>
      <w:r>
        <w:rPr>
          <w:sz w:val="22"/>
          <w:szCs w:val="22"/>
        </w:rPr>
        <w:t>m³</w:t>
      </w:r>
    </w:p>
    <w:p w:rsidR="00A6341D" w:rsidRDefault="00A6341D" w:rsidP="00842F0D">
      <w:pPr>
        <w:tabs>
          <w:tab w:val="left" w:pos="6946"/>
        </w:tabs>
        <w:jc w:val="both"/>
        <w:rPr>
          <w:sz w:val="22"/>
          <w:szCs w:val="22"/>
        </w:rPr>
      </w:pPr>
      <w:r>
        <w:rPr>
          <w:sz w:val="22"/>
          <w:szCs w:val="22"/>
        </w:rPr>
        <w:t>- Estaca 18 a 20+15,0m: 55m x 2,015m³/m = 110,83m³</w:t>
      </w:r>
    </w:p>
    <w:p w:rsidR="004D3A5B" w:rsidRDefault="00A6341D" w:rsidP="00842F0D">
      <w:pPr>
        <w:tabs>
          <w:tab w:val="left" w:pos="6946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D3A5B">
        <w:rPr>
          <w:sz w:val="22"/>
          <w:szCs w:val="22"/>
        </w:rPr>
        <w:t xml:space="preserve">Estaca </w:t>
      </w:r>
      <w:r w:rsidR="004D3A5B" w:rsidRPr="004D3A5B">
        <w:rPr>
          <w:rFonts w:cs="Arial"/>
          <w:sz w:val="22"/>
          <w:szCs w:val="22"/>
        </w:rPr>
        <w:t>25+10</w:t>
      </w:r>
      <w:r w:rsidR="004D3A5B">
        <w:rPr>
          <w:rFonts w:cs="Arial"/>
          <w:sz w:val="22"/>
          <w:szCs w:val="22"/>
        </w:rPr>
        <w:t>,0</w:t>
      </w:r>
      <w:r w:rsidR="004D3A5B" w:rsidRPr="004D3A5B">
        <w:rPr>
          <w:rFonts w:cs="Arial"/>
          <w:sz w:val="22"/>
          <w:szCs w:val="22"/>
        </w:rPr>
        <w:t xml:space="preserve"> a 26+17</w:t>
      </w:r>
      <w:r w:rsidR="004D3A5B">
        <w:rPr>
          <w:rFonts w:cs="Arial"/>
          <w:sz w:val="22"/>
          <w:szCs w:val="22"/>
        </w:rPr>
        <w:t>,0</w:t>
      </w:r>
      <w:r w:rsidR="004D3A5B" w:rsidRPr="004D3A5B">
        <w:rPr>
          <w:rFonts w:cs="Arial"/>
          <w:sz w:val="22"/>
          <w:szCs w:val="22"/>
        </w:rPr>
        <w:t>m</w:t>
      </w:r>
      <w:r w:rsidR="004D3A5B">
        <w:rPr>
          <w:rFonts w:cs="Arial"/>
          <w:sz w:val="22"/>
          <w:szCs w:val="22"/>
        </w:rPr>
        <w:t xml:space="preserve">: </w:t>
      </w:r>
      <w:r w:rsidR="004D3A5B">
        <w:rPr>
          <w:sz w:val="22"/>
          <w:szCs w:val="22"/>
        </w:rPr>
        <w:t>25m x 0,80m³/m = 30m³</w:t>
      </w:r>
    </w:p>
    <w:p w:rsidR="004D3A5B" w:rsidRPr="004D3A5B" w:rsidRDefault="004D3A5B" w:rsidP="00842F0D">
      <w:pPr>
        <w:tabs>
          <w:tab w:val="left" w:pos="6946"/>
        </w:tabs>
        <w:jc w:val="both"/>
        <w:rPr>
          <w:rFonts w:cs="Arial"/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D3A5B">
        <w:rPr>
          <w:sz w:val="22"/>
          <w:szCs w:val="22"/>
        </w:rPr>
        <w:t xml:space="preserve">Estaca </w:t>
      </w:r>
      <w:r w:rsidRPr="004D3A5B">
        <w:rPr>
          <w:rFonts w:cs="Arial"/>
          <w:sz w:val="22"/>
          <w:szCs w:val="22"/>
        </w:rPr>
        <w:t>32+17,0 a 33+19,0m: 22m x 1,25m³/m = 27,5m³</w:t>
      </w:r>
    </w:p>
    <w:p w:rsidR="004D3A5B" w:rsidRDefault="004D3A5B" w:rsidP="00842F0D">
      <w:pPr>
        <w:tabs>
          <w:tab w:val="left" w:pos="6946"/>
        </w:tabs>
        <w:jc w:val="both"/>
        <w:rPr>
          <w:rFonts w:cs="Arial"/>
          <w:sz w:val="22"/>
          <w:szCs w:val="22"/>
        </w:rPr>
      </w:pPr>
      <w:r w:rsidRPr="004D3A5B">
        <w:rPr>
          <w:rFonts w:cs="Arial"/>
          <w:sz w:val="22"/>
          <w:szCs w:val="22"/>
        </w:rPr>
        <w:t>- Estaca 55+12,0 a 56+8,0m: 16m x 0,455m³/m = 7,28m³</w:t>
      </w:r>
    </w:p>
    <w:p w:rsidR="004D3A5B" w:rsidRDefault="004D3A5B" w:rsidP="00842F0D">
      <w:pPr>
        <w:tabs>
          <w:tab w:val="left" w:pos="6946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- Estaca </w:t>
      </w:r>
      <w:r w:rsidRPr="004D3A5B">
        <w:rPr>
          <w:rFonts w:cs="Arial"/>
          <w:sz w:val="22"/>
          <w:szCs w:val="22"/>
        </w:rPr>
        <w:t>84+19</w:t>
      </w:r>
      <w:r>
        <w:rPr>
          <w:rFonts w:cs="Arial"/>
          <w:sz w:val="22"/>
          <w:szCs w:val="22"/>
        </w:rPr>
        <w:t>,0</w:t>
      </w:r>
      <w:r w:rsidRPr="004D3A5B">
        <w:rPr>
          <w:rFonts w:cs="Arial"/>
          <w:sz w:val="22"/>
          <w:szCs w:val="22"/>
        </w:rPr>
        <w:t>m a 85+6</w:t>
      </w:r>
      <w:r>
        <w:rPr>
          <w:rFonts w:cs="Arial"/>
          <w:sz w:val="22"/>
          <w:szCs w:val="22"/>
        </w:rPr>
        <w:t>,0</w:t>
      </w:r>
      <w:r w:rsidRPr="004D3A5B">
        <w:rPr>
          <w:rFonts w:cs="Arial"/>
          <w:sz w:val="22"/>
          <w:szCs w:val="22"/>
        </w:rPr>
        <w:t>m</w:t>
      </w:r>
      <w:r>
        <w:rPr>
          <w:rFonts w:cs="Arial"/>
          <w:sz w:val="22"/>
          <w:szCs w:val="22"/>
        </w:rPr>
        <w:t>: 7m x 0,24</w:t>
      </w:r>
      <w:r w:rsidR="00106349">
        <w:rPr>
          <w:rFonts w:cs="Arial"/>
          <w:sz w:val="22"/>
          <w:szCs w:val="22"/>
        </w:rPr>
        <w:t>m³/m = 1,68m³</w:t>
      </w:r>
    </w:p>
    <w:p w:rsidR="00106349" w:rsidRDefault="00106349" w:rsidP="00842F0D">
      <w:pPr>
        <w:tabs>
          <w:tab w:val="left" w:pos="6946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- Estaca </w:t>
      </w:r>
      <w:r w:rsidRPr="00106349">
        <w:rPr>
          <w:rFonts w:cs="Arial"/>
          <w:sz w:val="22"/>
          <w:szCs w:val="22"/>
        </w:rPr>
        <w:t>85+11</w:t>
      </w:r>
      <w:r>
        <w:rPr>
          <w:rFonts w:cs="Arial"/>
          <w:sz w:val="22"/>
          <w:szCs w:val="22"/>
        </w:rPr>
        <w:t>,0</w:t>
      </w:r>
      <w:r w:rsidRPr="00106349">
        <w:rPr>
          <w:rFonts w:cs="Arial"/>
          <w:sz w:val="22"/>
          <w:szCs w:val="22"/>
        </w:rPr>
        <w:t>m a 86</w:t>
      </w:r>
      <w:r>
        <w:rPr>
          <w:rFonts w:cs="Arial"/>
          <w:sz w:val="22"/>
          <w:szCs w:val="22"/>
        </w:rPr>
        <w:t>: 9m x 0,24m³/m = 2,16m³</w:t>
      </w:r>
    </w:p>
    <w:p w:rsidR="00106349" w:rsidRDefault="00106349" w:rsidP="00842F0D">
      <w:pPr>
        <w:tabs>
          <w:tab w:val="left" w:pos="6946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- Estaca </w:t>
      </w:r>
      <w:r w:rsidRPr="00106349">
        <w:rPr>
          <w:rFonts w:cs="Arial"/>
          <w:sz w:val="22"/>
          <w:szCs w:val="22"/>
        </w:rPr>
        <w:t>86+3</w:t>
      </w:r>
      <w:r>
        <w:rPr>
          <w:rFonts w:cs="Arial"/>
          <w:sz w:val="22"/>
          <w:szCs w:val="22"/>
        </w:rPr>
        <w:t>,0</w:t>
      </w:r>
      <w:r w:rsidRPr="00106349">
        <w:rPr>
          <w:rFonts w:cs="Arial"/>
          <w:sz w:val="22"/>
          <w:szCs w:val="22"/>
        </w:rPr>
        <w:t>m a 86+17</w:t>
      </w:r>
      <w:r>
        <w:rPr>
          <w:rFonts w:cs="Arial"/>
          <w:sz w:val="22"/>
          <w:szCs w:val="22"/>
        </w:rPr>
        <w:t>,0</w:t>
      </w:r>
      <w:r w:rsidRPr="00106349">
        <w:rPr>
          <w:rFonts w:cs="Arial"/>
          <w:sz w:val="22"/>
          <w:szCs w:val="22"/>
        </w:rPr>
        <w:t>m</w:t>
      </w:r>
      <w:r>
        <w:rPr>
          <w:rFonts w:cs="Arial"/>
          <w:sz w:val="22"/>
          <w:szCs w:val="22"/>
        </w:rPr>
        <w:t>: 12m x 0,24m³/m = 2,88m³</w:t>
      </w:r>
    </w:p>
    <w:p w:rsidR="00106349" w:rsidRPr="004D3A5B" w:rsidRDefault="00106349" w:rsidP="00842F0D">
      <w:pPr>
        <w:tabs>
          <w:tab w:val="left" w:pos="6946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- TOTAL: </w:t>
      </w:r>
      <w:r w:rsidRPr="00106349">
        <w:rPr>
          <w:rFonts w:cs="Arial"/>
          <w:b/>
          <w:sz w:val="22"/>
          <w:szCs w:val="22"/>
        </w:rPr>
        <w:t>2</w:t>
      </w:r>
      <w:r w:rsidR="006A01D9">
        <w:rPr>
          <w:rFonts w:cs="Arial"/>
          <w:b/>
          <w:sz w:val="22"/>
          <w:szCs w:val="22"/>
        </w:rPr>
        <w:t>00</w:t>
      </w:r>
      <w:r w:rsidRPr="00106349">
        <w:rPr>
          <w:rFonts w:cs="Arial"/>
          <w:b/>
          <w:sz w:val="22"/>
          <w:szCs w:val="22"/>
        </w:rPr>
        <w:t>,</w:t>
      </w:r>
      <w:r w:rsidR="006A01D9">
        <w:rPr>
          <w:rFonts w:cs="Arial"/>
          <w:b/>
          <w:sz w:val="22"/>
          <w:szCs w:val="22"/>
        </w:rPr>
        <w:t>54</w:t>
      </w:r>
      <w:r w:rsidRPr="00106349">
        <w:rPr>
          <w:rFonts w:cs="Arial"/>
          <w:b/>
          <w:sz w:val="22"/>
          <w:szCs w:val="22"/>
        </w:rPr>
        <w:t>m³</w:t>
      </w:r>
    </w:p>
    <w:p w:rsidR="00A6341D" w:rsidRPr="004D3A5B" w:rsidRDefault="004D3A5B" w:rsidP="00842F0D">
      <w:pPr>
        <w:tabs>
          <w:tab w:val="left" w:pos="6946"/>
        </w:tabs>
        <w:jc w:val="both"/>
        <w:rPr>
          <w:rFonts w:cs="Arial"/>
          <w:sz w:val="22"/>
          <w:szCs w:val="22"/>
        </w:rPr>
      </w:pPr>
      <w:r>
        <w:rPr>
          <w:rFonts w:ascii="Nimrod" w:hAnsi="Nimrod"/>
        </w:rPr>
        <w:t xml:space="preserve"> </w:t>
      </w:r>
      <w:r>
        <w:rPr>
          <w:rFonts w:cs="Arial"/>
          <w:sz w:val="22"/>
          <w:szCs w:val="22"/>
        </w:rPr>
        <w:t xml:space="preserve"> </w:t>
      </w:r>
    </w:p>
    <w:p w:rsidR="0089348E" w:rsidRDefault="008B4A34" w:rsidP="00842F0D">
      <w:pPr>
        <w:tabs>
          <w:tab w:val="left" w:pos="6946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1F1166">
        <w:rPr>
          <w:b/>
          <w:sz w:val="22"/>
          <w:szCs w:val="22"/>
        </w:rPr>
        <w:t>.1 – Reaterro dos passeios</w:t>
      </w:r>
    </w:p>
    <w:p w:rsidR="001F1166" w:rsidRDefault="001F1166" w:rsidP="00842F0D">
      <w:pPr>
        <w:tabs>
          <w:tab w:val="left" w:pos="6946"/>
        </w:tabs>
        <w:jc w:val="both"/>
        <w:rPr>
          <w:b/>
          <w:sz w:val="22"/>
          <w:szCs w:val="22"/>
        </w:rPr>
      </w:pPr>
    </w:p>
    <w:p w:rsidR="001F1166" w:rsidRDefault="008B4A34" w:rsidP="00842F0D">
      <w:pPr>
        <w:tabs>
          <w:tab w:val="left" w:pos="6946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>[(111,5+170+1.316,97)</w:t>
      </w:r>
      <w:r w:rsidR="001F1166" w:rsidRPr="001F1166">
        <w:rPr>
          <w:sz w:val="22"/>
          <w:szCs w:val="22"/>
        </w:rPr>
        <w:t xml:space="preserve"> x </w:t>
      </w:r>
      <w:r>
        <w:rPr>
          <w:sz w:val="22"/>
          <w:szCs w:val="22"/>
        </w:rPr>
        <w:t>2 – 27,97]</w:t>
      </w:r>
      <w:r w:rsidR="001F1166" w:rsidRPr="001F1166">
        <w:rPr>
          <w:sz w:val="22"/>
          <w:szCs w:val="22"/>
        </w:rPr>
        <w:t xml:space="preserve"> x </w:t>
      </w:r>
      <w:r>
        <w:rPr>
          <w:sz w:val="22"/>
          <w:szCs w:val="22"/>
        </w:rPr>
        <w:t>1,38</w:t>
      </w:r>
      <w:r w:rsidR="001F1166" w:rsidRPr="001F1166">
        <w:rPr>
          <w:sz w:val="22"/>
          <w:szCs w:val="22"/>
        </w:rPr>
        <w:t xml:space="preserve"> x 0,</w:t>
      </w:r>
      <w:r>
        <w:rPr>
          <w:sz w:val="22"/>
          <w:szCs w:val="22"/>
        </w:rPr>
        <w:t>2</w:t>
      </w:r>
      <w:r w:rsidR="001F1166">
        <w:rPr>
          <w:b/>
          <w:sz w:val="22"/>
          <w:szCs w:val="22"/>
        </w:rPr>
        <w:t xml:space="preserve"> = </w:t>
      </w:r>
      <w:r>
        <w:rPr>
          <w:b/>
          <w:sz w:val="22"/>
          <w:szCs w:val="22"/>
        </w:rPr>
        <w:t>874,64</w:t>
      </w:r>
      <w:r w:rsidR="001F1166">
        <w:rPr>
          <w:b/>
          <w:sz w:val="22"/>
          <w:szCs w:val="22"/>
        </w:rPr>
        <w:t xml:space="preserve"> m³</w:t>
      </w:r>
    </w:p>
    <w:p w:rsidR="001F1166" w:rsidRDefault="001F1166" w:rsidP="00842F0D">
      <w:pPr>
        <w:tabs>
          <w:tab w:val="left" w:pos="6946"/>
        </w:tabs>
        <w:jc w:val="both"/>
        <w:rPr>
          <w:b/>
          <w:sz w:val="22"/>
          <w:szCs w:val="22"/>
        </w:rPr>
      </w:pPr>
    </w:p>
    <w:p w:rsidR="001F1166" w:rsidRDefault="008B4A34" w:rsidP="00842F0D">
      <w:pPr>
        <w:tabs>
          <w:tab w:val="left" w:pos="6946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1F1166">
        <w:rPr>
          <w:b/>
          <w:sz w:val="22"/>
          <w:szCs w:val="22"/>
        </w:rPr>
        <w:t>.2 – Regularização e compactação</w:t>
      </w:r>
    </w:p>
    <w:p w:rsidR="001F1166" w:rsidRDefault="001F1166" w:rsidP="00842F0D">
      <w:pPr>
        <w:tabs>
          <w:tab w:val="left" w:pos="6946"/>
        </w:tabs>
        <w:jc w:val="both"/>
        <w:rPr>
          <w:b/>
          <w:sz w:val="22"/>
          <w:szCs w:val="22"/>
        </w:rPr>
      </w:pPr>
    </w:p>
    <w:p w:rsidR="001F1166" w:rsidRDefault="008B4A34" w:rsidP="001F1166">
      <w:pPr>
        <w:tabs>
          <w:tab w:val="left" w:pos="6946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>[(111,5+170+1.316,97)</w:t>
      </w:r>
      <w:r w:rsidRPr="001F1166">
        <w:rPr>
          <w:sz w:val="22"/>
          <w:szCs w:val="22"/>
        </w:rPr>
        <w:t xml:space="preserve"> x </w:t>
      </w:r>
      <w:r>
        <w:rPr>
          <w:sz w:val="22"/>
          <w:szCs w:val="22"/>
        </w:rPr>
        <w:t>2 – 27,97]</w:t>
      </w:r>
      <w:r w:rsidRPr="001F1166">
        <w:rPr>
          <w:sz w:val="22"/>
          <w:szCs w:val="22"/>
        </w:rPr>
        <w:t xml:space="preserve"> x </w:t>
      </w:r>
      <w:r>
        <w:rPr>
          <w:sz w:val="22"/>
          <w:szCs w:val="22"/>
        </w:rPr>
        <w:t>1,38</w:t>
      </w:r>
      <w:r w:rsidRPr="001F1166">
        <w:rPr>
          <w:sz w:val="22"/>
          <w:szCs w:val="22"/>
        </w:rPr>
        <w:t xml:space="preserve"> </w:t>
      </w:r>
      <w:r w:rsidR="001F1166">
        <w:rPr>
          <w:b/>
          <w:sz w:val="22"/>
          <w:szCs w:val="22"/>
        </w:rPr>
        <w:t xml:space="preserve">= </w:t>
      </w:r>
      <w:r>
        <w:rPr>
          <w:b/>
          <w:sz w:val="22"/>
          <w:szCs w:val="22"/>
        </w:rPr>
        <w:t>4.373,18</w:t>
      </w:r>
      <w:r w:rsidR="001F1166">
        <w:rPr>
          <w:b/>
          <w:sz w:val="22"/>
          <w:szCs w:val="22"/>
        </w:rPr>
        <w:t xml:space="preserve"> m</w:t>
      </w:r>
      <w:r>
        <w:rPr>
          <w:b/>
          <w:sz w:val="22"/>
          <w:szCs w:val="22"/>
        </w:rPr>
        <w:t>²</w:t>
      </w:r>
    </w:p>
    <w:p w:rsidR="005C0ACA" w:rsidRDefault="005C0ACA" w:rsidP="001F1166">
      <w:pPr>
        <w:tabs>
          <w:tab w:val="left" w:pos="6946"/>
        </w:tabs>
        <w:jc w:val="both"/>
        <w:rPr>
          <w:b/>
          <w:sz w:val="22"/>
          <w:szCs w:val="22"/>
        </w:rPr>
      </w:pPr>
    </w:p>
    <w:sectPr w:rsidR="005C0ACA" w:rsidSect="000B17E6">
      <w:headerReference w:type="default" r:id="rId7"/>
      <w:footerReference w:type="default" r:id="rId8"/>
      <w:pgSz w:w="11907" w:h="16840" w:code="9"/>
      <w:pgMar w:top="1985" w:right="1134" w:bottom="1134" w:left="1418" w:header="0" w:footer="90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596" w:rsidRDefault="00533596">
      <w:r>
        <w:separator/>
      </w:r>
    </w:p>
  </w:endnote>
  <w:endnote w:type="continuationSeparator" w:id="1">
    <w:p w:rsidR="00533596" w:rsidRDefault="00533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imrod">
    <w:panose1 w:val="02040503050401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0E3" w:rsidRDefault="001970E3">
    <w:pPr>
      <w:pStyle w:val="Rodap"/>
      <w:pBdr>
        <w:top w:val="single" w:sz="6" w:space="1" w:color="800000"/>
        <w:bottom w:val="single" w:sz="6" w:space="1" w:color="800000"/>
      </w:pBdr>
      <w:tabs>
        <w:tab w:val="clear" w:pos="8838"/>
      </w:tabs>
      <w:ind w:left="-1418" w:right="-1366"/>
      <w:jc w:val="center"/>
      <w:rPr>
        <w:color w:val="800000"/>
        <w:sz w:val="16"/>
      </w:rPr>
    </w:pPr>
    <w:r>
      <w:rPr>
        <w:color w:val="800000"/>
        <w:sz w:val="16"/>
      </w:rPr>
      <w:t>SEDE PRÓPRIA: General Bittencourt, 587- Centro- Florianópolis-SC- 88020-100- Fone/Fax (48) 3224-3668- e-mail: engenharia@granfpolis.org.br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596" w:rsidRDefault="00533596">
      <w:r>
        <w:separator/>
      </w:r>
    </w:p>
  </w:footnote>
  <w:footnote w:type="continuationSeparator" w:id="1">
    <w:p w:rsidR="00533596" w:rsidRDefault="005335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0E3" w:rsidRDefault="009058F6">
    <w:pPr>
      <w:pStyle w:val="Cabealho"/>
      <w:tabs>
        <w:tab w:val="clear" w:pos="4419"/>
        <w:tab w:val="clear" w:pos="8838"/>
        <w:tab w:val="right" w:pos="10632"/>
      </w:tabs>
      <w:ind w:right="-1650"/>
    </w:pPr>
    <w:r w:rsidRPr="009058F6">
      <w:rPr>
        <w:rFonts w:ascii="Times New Roman" w:hAnsi="Times New Roman"/>
        <w:noProof/>
      </w:rPr>
      <w:pict>
        <v:rect id="_x0000_s1025" style="position:absolute;margin-left:-113.75pt;margin-top:0;width:115.25pt;height:57.65pt;z-index:251656704" o:allowincell="f" fillcolor="maroon" strokecolor="maroon"/>
      </w:pict>
    </w:r>
    <w:r w:rsidRPr="009058F6">
      <w:rPr>
        <w:rFonts w:ascii="Times New Roman" w:hAnsi="Times New Roman"/>
        <w:noProof/>
      </w:rPr>
      <w:pict>
        <v:rect id="_x0000_s1027" style="position:absolute;margin-left:426.25pt;margin-top:7.2pt;width:50.45pt;height:28.85pt;z-index:251658752" o:allowincell="f" fillcolor="maroon" strokecolor="maroon"/>
      </w:pict>
    </w:r>
    <w:r w:rsidRPr="009058F6">
      <w:rPr>
        <w:rFonts w:ascii="Times New Roman" w:hAnsi="Times New Roman"/>
        <w:noProof/>
      </w:rPr>
      <w:pict>
        <v:shape id="_x0000_s1026" style="position:absolute;margin-left:419.05pt;margin-top:-2.25pt;width:128.3pt;height:49.55pt;z-index:251657728;mso-position-horizontal-relative:text;mso-position-vertical-relative:text" coordsize="20000,20000" o:allowincell="f" path="m1122,18345l701,19980r19291,l19875,19980r,-908l16836,19072r1309,-2422l16836,16650r,-6055l16836,10898r-117,303l16719,18769r,-303l17069,16892,17069,r,303l16867,605,,605,8207,13320,,13320r,908l117,14228r,606l234,14834r,1816l468,16186r,1069l701,17255r,303l818,17558r,303l935,17861r,302l1169,18163r,303l1286,18466r,303l1122,18345xe" fillcolor="maroon" strokecolor="maroon">
          <v:stroke startarrowwidth="narrow" startarrowlength="short" endarrowwidth="narrow" endarrowlength="short"/>
          <v:path arrowok="t"/>
        </v:shape>
      </w:pict>
    </w:r>
    <w:r w:rsidR="00661959">
      <w:rPr>
        <w:noProof/>
      </w:rPr>
      <w:drawing>
        <wp:inline distT="0" distB="0" distL="0" distR="0">
          <wp:extent cx="5606415" cy="1337310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1337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D53C6"/>
    <w:multiLevelType w:val="hybridMultilevel"/>
    <w:tmpl w:val="9642FF62"/>
    <w:lvl w:ilvl="0" w:tplc="A4CCC4E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8664F88"/>
    <w:multiLevelType w:val="hybridMultilevel"/>
    <w:tmpl w:val="C6D6AED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580C87"/>
    <w:multiLevelType w:val="hybridMultilevel"/>
    <w:tmpl w:val="A78E8636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14E24829"/>
    <w:multiLevelType w:val="singleLevel"/>
    <w:tmpl w:val="335E04C0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4">
    <w:nsid w:val="1FED0777"/>
    <w:multiLevelType w:val="hybridMultilevel"/>
    <w:tmpl w:val="0FB271C0"/>
    <w:lvl w:ilvl="0" w:tplc="CADCE296">
      <w:start w:val="7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6D443A3"/>
    <w:multiLevelType w:val="singleLevel"/>
    <w:tmpl w:val="1CDC7A38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6">
    <w:nsid w:val="287D08B2"/>
    <w:multiLevelType w:val="hybridMultilevel"/>
    <w:tmpl w:val="669E2684"/>
    <w:lvl w:ilvl="0" w:tplc="0416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28C2579B"/>
    <w:multiLevelType w:val="hybridMultilevel"/>
    <w:tmpl w:val="4DCAC708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2B8F4192"/>
    <w:multiLevelType w:val="hybridMultilevel"/>
    <w:tmpl w:val="5B265C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C667A"/>
    <w:multiLevelType w:val="hybridMultilevel"/>
    <w:tmpl w:val="4F225EDA"/>
    <w:lvl w:ilvl="0" w:tplc="C74E7E7A">
      <w:start w:val="1"/>
      <w:numFmt w:val="decimal"/>
      <w:lvlText w:val="%1-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0">
    <w:nsid w:val="32A10F5A"/>
    <w:multiLevelType w:val="hybridMultilevel"/>
    <w:tmpl w:val="5614B98A"/>
    <w:lvl w:ilvl="0" w:tplc="C74E7E7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4915E9"/>
    <w:multiLevelType w:val="singleLevel"/>
    <w:tmpl w:val="964207AA"/>
    <w:lvl w:ilvl="0">
      <w:start w:val="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2">
    <w:nsid w:val="359E2E7D"/>
    <w:multiLevelType w:val="hybridMultilevel"/>
    <w:tmpl w:val="66BC9E68"/>
    <w:lvl w:ilvl="0" w:tplc="C74E7E7A">
      <w:start w:val="1"/>
      <w:numFmt w:val="decimal"/>
      <w:lvlText w:val="%1-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3">
    <w:nsid w:val="367B51C2"/>
    <w:multiLevelType w:val="hybridMultilevel"/>
    <w:tmpl w:val="6A3AC216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6FF1C78"/>
    <w:multiLevelType w:val="hybridMultilevel"/>
    <w:tmpl w:val="62EEB4FC"/>
    <w:lvl w:ilvl="0" w:tplc="59CAF29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5">
    <w:nsid w:val="3BA31E0B"/>
    <w:multiLevelType w:val="hybridMultilevel"/>
    <w:tmpl w:val="E7DA464A"/>
    <w:lvl w:ilvl="0" w:tplc="BC242EA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40803C7C"/>
    <w:multiLevelType w:val="singleLevel"/>
    <w:tmpl w:val="A3963F28"/>
    <w:lvl w:ilvl="0">
      <w:start w:val="1"/>
      <w:numFmt w:val="bullet"/>
      <w:lvlText w:val=""/>
      <w:lvlJc w:val="left"/>
      <w:pPr>
        <w:tabs>
          <w:tab w:val="num" w:pos="587"/>
        </w:tabs>
        <w:ind w:left="340" w:hanging="113"/>
      </w:pPr>
      <w:rPr>
        <w:rFonts w:ascii="Symbol" w:hAnsi="Symbol" w:hint="default"/>
        <w:sz w:val="28"/>
      </w:rPr>
    </w:lvl>
  </w:abstractNum>
  <w:abstractNum w:abstractNumId="17">
    <w:nsid w:val="439161B1"/>
    <w:multiLevelType w:val="singleLevel"/>
    <w:tmpl w:val="23524314"/>
    <w:lvl w:ilvl="0">
      <w:start w:val="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8">
    <w:nsid w:val="4B7054FE"/>
    <w:multiLevelType w:val="hybridMultilevel"/>
    <w:tmpl w:val="DC4AA110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72F4284"/>
    <w:multiLevelType w:val="hybridMultilevel"/>
    <w:tmpl w:val="8C26F942"/>
    <w:lvl w:ilvl="0" w:tplc="FFFFFFFF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CADCE296">
      <w:start w:val="7"/>
      <w:numFmt w:val="decimal"/>
      <w:lvlText w:val="%2-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7B71BA2"/>
    <w:multiLevelType w:val="hybridMultilevel"/>
    <w:tmpl w:val="BDB65E92"/>
    <w:lvl w:ilvl="0" w:tplc="E45E7DC2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5B1711"/>
    <w:multiLevelType w:val="hybridMultilevel"/>
    <w:tmpl w:val="2CA05EF8"/>
    <w:lvl w:ilvl="0" w:tplc="E45E7DC2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6"/>
  </w:num>
  <w:num w:numId="4">
    <w:abstractNumId w:val="5"/>
  </w:num>
  <w:num w:numId="5">
    <w:abstractNumId w:val="3"/>
  </w:num>
  <w:num w:numId="6">
    <w:abstractNumId w:val="15"/>
  </w:num>
  <w:num w:numId="7">
    <w:abstractNumId w:val="0"/>
  </w:num>
  <w:num w:numId="8">
    <w:abstractNumId w:val="14"/>
  </w:num>
  <w:num w:numId="9">
    <w:abstractNumId w:val="20"/>
  </w:num>
  <w:num w:numId="10">
    <w:abstractNumId w:val="21"/>
  </w:num>
  <w:num w:numId="11">
    <w:abstractNumId w:val="19"/>
  </w:num>
  <w:num w:numId="12">
    <w:abstractNumId w:val="4"/>
  </w:num>
  <w:num w:numId="13">
    <w:abstractNumId w:val="13"/>
  </w:num>
  <w:num w:numId="14">
    <w:abstractNumId w:val="7"/>
  </w:num>
  <w:num w:numId="15">
    <w:abstractNumId w:val="2"/>
  </w:num>
  <w:num w:numId="16">
    <w:abstractNumId w:val="6"/>
  </w:num>
  <w:num w:numId="17">
    <w:abstractNumId w:val="1"/>
  </w:num>
  <w:num w:numId="18">
    <w:abstractNumId w:val="18"/>
  </w:num>
  <w:num w:numId="19">
    <w:abstractNumId w:val="10"/>
  </w:num>
  <w:num w:numId="20">
    <w:abstractNumId w:val="8"/>
  </w:num>
  <w:num w:numId="21">
    <w:abstractNumId w:val="9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9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970495"/>
    <w:rsid w:val="00016CD8"/>
    <w:rsid w:val="00030772"/>
    <w:rsid w:val="00036F48"/>
    <w:rsid w:val="00050273"/>
    <w:rsid w:val="00067D76"/>
    <w:rsid w:val="00074EBD"/>
    <w:rsid w:val="000A0C32"/>
    <w:rsid w:val="000B17E6"/>
    <w:rsid w:val="000C46CF"/>
    <w:rsid w:val="00106349"/>
    <w:rsid w:val="0011418A"/>
    <w:rsid w:val="00130AB1"/>
    <w:rsid w:val="00163EE9"/>
    <w:rsid w:val="001970E3"/>
    <w:rsid w:val="001D36C4"/>
    <w:rsid w:val="001F1166"/>
    <w:rsid w:val="0028244D"/>
    <w:rsid w:val="0028587E"/>
    <w:rsid w:val="002A6AB5"/>
    <w:rsid w:val="002B01B0"/>
    <w:rsid w:val="00303006"/>
    <w:rsid w:val="0030678B"/>
    <w:rsid w:val="00307B95"/>
    <w:rsid w:val="00340445"/>
    <w:rsid w:val="00343A7C"/>
    <w:rsid w:val="003932C2"/>
    <w:rsid w:val="003B6D3C"/>
    <w:rsid w:val="003F0F4A"/>
    <w:rsid w:val="003F36A4"/>
    <w:rsid w:val="00401F9B"/>
    <w:rsid w:val="004372DB"/>
    <w:rsid w:val="00440EF5"/>
    <w:rsid w:val="00441D10"/>
    <w:rsid w:val="00441E72"/>
    <w:rsid w:val="00441F5D"/>
    <w:rsid w:val="00451115"/>
    <w:rsid w:val="004737B2"/>
    <w:rsid w:val="00482510"/>
    <w:rsid w:val="004A7DF1"/>
    <w:rsid w:val="004B3421"/>
    <w:rsid w:val="004B7593"/>
    <w:rsid w:val="004D3A5B"/>
    <w:rsid w:val="004D5CDE"/>
    <w:rsid w:val="004F5514"/>
    <w:rsid w:val="004F567A"/>
    <w:rsid w:val="005005E4"/>
    <w:rsid w:val="005148EE"/>
    <w:rsid w:val="00533596"/>
    <w:rsid w:val="00573629"/>
    <w:rsid w:val="005B4F4C"/>
    <w:rsid w:val="005C0161"/>
    <w:rsid w:val="005C0ACA"/>
    <w:rsid w:val="005C1282"/>
    <w:rsid w:val="005E51BF"/>
    <w:rsid w:val="005F0E6B"/>
    <w:rsid w:val="0063586B"/>
    <w:rsid w:val="00635E99"/>
    <w:rsid w:val="00644753"/>
    <w:rsid w:val="00661959"/>
    <w:rsid w:val="00680C15"/>
    <w:rsid w:val="006A01D9"/>
    <w:rsid w:val="00760C2D"/>
    <w:rsid w:val="007E7DC0"/>
    <w:rsid w:val="00842F0D"/>
    <w:rsid w:val="008760C6"/>
    <w:rsid w:val="008862A8"/>
    <w:rsid w:val="0089348E"/>
    <w:rsid w:val="008B4A34"/>
    <w:rsid w:val="008D0EEC"/>
    <w:rsid w:val="008D1E47"/>
    <w:rsid w:val="008E1BC3"/>
    <w:rsid w:val="008F1164"/>
    <w:rsid w:val="008F7516"/>
    <w:rsid w:val="00904754"/>
    <w:rsid w:val="009058F6"/>
    <w:rsid w:val="009362CE"/>
    <w:rsid w:val="00941189"/>
    <w:rsid w:val="00954709"/>
    <w:rsid w:val="00970495"/>
    <w:rsid w:val="00987F8D"/>
    <w:rsid w:val="009B13F2"/>
    <w:rsid w:val="009C6360"/>
    <w:rsid w:val="009D7DC7"/>
    <w:rsid w:val="009F7AC2"/>
    <w:rsid w:val="00A536D7"/>
    <w:rsid w:val="00A6341D"/>
    <w:rsid w:val="00A73B39"/>
    <w:rsid w:val="00A75678"/>
    <w:rsid w:val="00A777FD"/>
    <w:rsid w:val="00AA173C"/>
    <w:rsid w:val="00AC54E0"/>
    <w:rsid w:val="00AF21A9"/>
    <w:rsid w:val="00B92BF1"/>
    <w:rsid w:val="00C10AC0"/>
    <w:rsid w:val="00C161F5"/>
    <w:rsid w:val="00C43734"/>
    <w:rsid w:val="00C72631"/>
    <w:rsid w:val="00C96B21"/>
    <w:rsid w:val="00CA01A6"/>
    <w:rsid w:val="00CD5120"/>
    <w:rsid w:val="00D27E47"/>
    <w:rsid w:val="00D422D6"/>
    <w:rsid w:val="00D44ADE"/>
    <w:rsid w:val="00D94DB8"/>
    <w:rsid w:val="00DA396E"/>
    <w:rsid w:val="00DB64A8"/>
    <w:rsid w:val="00DF5ECF"/>
    <w:rsid w:val="00E14A7A"/>
    <w:rsid w:val="00E60D7E"/>
    <w:rsid w:val="00E674E3"/>
    <w:rsid w:val="00EA5444"/>
    <w:rsid w:val="00F45D11"/>
    <w:rsid w:val="00F53455"/>
    <w:rsid w:val="00F61591"/>
    <w:rsid w:val="00F70570"/>
    <w:rsid w:val="00F97B06"/>
    <w:rsid w:val="00FA4AD0"/>
    <w:rsid w:val="00FB1BB9"/>
    <w:rsid w:val="00FC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17E6"/>
    <w:rPr>
      <w:rFonts w:ascii="Arial" w:hAnsi="Arial"/>
    </w:rPr>
  </w:style>
  <w:style w:type="paragraph" w:styleId="Ttulo1">
    <w:name w:val="heading 1"/>
    <w:basedOn w:val="Normal"/>
    <w:next w:val="Normal"/>
    <w:qFormat/>
    <w:rsid w:val="000B17E6"/>
    <w:pPr>
      <w:keepNext/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7799"/>
        <w:tab w:val="left" w:pos="8508"/>
        <w:tab w:val="left" w:pos="9217"/>
        <w:tab w:val="left" w:pos="9926"/>
        <w:tab w:val="left" w:pos="10635"/>
        <w:tab w:val="left" w:pos="11344"/>
        <w:tab w:val="left" w:pos="12053"/>
      </w:tabs>
      <w:jc w:val="center"/>
      <w:outlineLvl w:val="0"/>
    </w:pPr>
    <w:rPr>
      <w:b/>
      <w:sz w:val="24"/>
      <w:u w:val="single"/>
    </w:rPr>
  </w:style>
  <w:style w:type="paragraph" w:styleId="Ttulo2">
    <w:name w:val="heading 2"/>
    <w:basedOn w:val="Normal"/>
    <w:next w:val="Normal"/>
    <w:qFormat/>
    <w:rsid w:val="000B17E6"/>
    <w:pPr>
      <w:keepNext/>
      <w:spacing w:before="240" w:after="60"/>
      <w:outlineLvl w:val="1"/>
    </w:pPr>
    <w:rPr>
      <w:b/>
      <w:i/>
      <w:sz w:val="24"/>
    </w:rPr>
  </w:style>
  <w:style w:type="paragraph" w:styleId="Ttulo3">
    <w:name w:val="heading 3"/>
    <w:basedOn w:val="Normal"/>
    <w:next w:val="Normal"/>
    <w:qFormat/>
    <w:rsid w:val="000B17E6"/>
    <w:pPr>
      <w:keepNext/>
      <w:spacing w:before="240" w:after="60"/>
      <w:outlineLvl w:val="2"/>
    </w:pPr>
    <w:rPr>
      <w:rFonts w:ascii="Times New Roman" w:hAnsi="Times New Roman"/>
      <w:b/>
      <w:sz w:val="24"/>
    </w:rPr>
  </w:style>
  <w:style w:type="paragraph" w:styleId="Ttulo4">
    <w:name w:val="heading 4"/>
    <w:basedOn w:val="Normal"/>
    <w:next w:val="Normal"/>
    <w:qFormat/>
    <w:rsid w:val="000B17E6"/>
    <w:pPr>
      <w:keepNext/>
      <w:tabs>
        <w:tab w:val="left" w:pos="9923"/>
      </w:tabs>
      <w:jc w:val="center"/>
      <w:outlineLvl w:val="3"/>
    </w:pPr>
    <w:rPr>
      <w:sz w:val="24"/>
    </w:rPr>
  </w:style>
  <w:style w:type="paragraph" w:styleId="Ttulo5">
    <w:name w:val="heading 5"/>
    <w:basedOn w:val="Normal"/>
    <w:next w:val="Normal"/>
    <w:qFormat/>
    <w:rsid w:val="000B17E6"/>
    <w:pPr>
      <w:keepNext/>
      <w:ind w:left="142"/>
      <w:jc w:val="both"/>
      <w:outlineLvl w:val="4"/>
    </w:pPr>
    <w:rPr>
      <w:b/>
      <w:bCs/>
      <w:sz w:val="24"/>
    </w:rPr>
  </w:style>
  <w:style w:type="paragraph" w:styleId="Ttulo6">
    <w:name w:val="heading 6"/>
    <w:basedOn w:val="Normal"/>
    <w:next w:val="Normal"/>
    <w:qFormat/>
    <w:rsid w:val="000B17E6"/>
    <w:pPr>
      <w:keepNext/>
      <w:ind w:firstLine="1134"/>
      <w:outlineLvl w:val="5"/>
    </w:pPr>
    <w:rPr>
      <w:rFonts w:eastAsia="SimSun" w:cs="Arial"/>
      <w:sz w:val="28"/>
      <w:szCs w:val="28"/>
    </w:rPr>
  </w:style>
  <w:style w:type="paragraph" w:styleId="Ttulo7">
    <w:name w:val="heading 7"/>
    <w:basedOn w:val="Normal"/>
    <w:next w:val="Normal"/>
    <w:qFormat/>
    <w:rsid w:val="000B17E6"/>
    <w:pPr>
      <w:keepNext/>
      <w:jc w:val="center"/>
      <w:outlineLvl w:val="6"/>
    </w:pPr>
    <w:rPr>
      <w:rFonts w:eastAsia="SimSun" w:cs="Arial"/>
      <w:b/>
      <w:bCs/>
      <w:sz w:val="28"/>
      <w:szCs w:val="28"/>
    </w:rPr>
  </w:style>
  <w:style w:type="paragraph" w:styleId="Ttulo8">
    <w:name w:val="heading 8"/>
    <w:basedOn w:val="Normal"/>
    <w:next w:val="Normal"/>
    <w:qFormat/>
    <w:rsid w:val="000B17E6"/>
    <w:pPr>
      <w:keepNext/>
      <w:jc w:val="center"/>
      <w:outlineLvl w:val="7"/>
    </w:pPr>
    <w:rPr>
      <w:rFonts w:ascii="Times New Roman" w:eastAsia="SimSun" w:hAnsi="Times New Roman"/>
      <w:b/>
      <w:bCs/>
      <w:sz w:val="32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0B17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0B17E6"/>
    <w:pPr>
      <w:tabs>
        <w:tab w:val="center" w:pos="4419"/>
        <w:tab w:val="right" w:pos="8838"/>
      </w:tabs>
    </w:pPr>
  </w:style>
  <w:style w:type="character" w:styleId="Refdecomentrio">
    <w:name w:val="annotation reference"/>
    <w:basedOn w:val="Fontepargpadro"/>
    <w:semiHidden/>
    <w:rsid w:val="000B17E6"/>
    <w:rPr>
      <w:sz w:val="16"/>
    </w:rPr>
  </w:style>
  <w:style w:type="paragraph" w:styleId="Textodecomentrio">
    <w:name w:val="annotation text"/>
    <w:basedOn w:val="Normal"/>
    <w:semiHidden/>
    <w:rsid w:val="000B17E6"/>
  </w:style>
  <w:style w:type="paragraph" w:styleId="Recuodecorpodetexto">
    <w:name w:val="Body Text Indent"/>
    <w:basedOn w:val="Normal"/>
    <w:rsid w:val="000B17E6"/>
    <w:pPr>
      <w:ind w:firstLine="1134"/>
      <w:jc w:val="both"/>
    </w:pPr>
    <w:rPr>
      <w:sz w:val="24"/>
    </w:rPr>
  </w:style>
  <w:style w:type="paragraph" w:styleId="Recuodecorpodetexto2">
    <w:name w:val="Body Text Indent 2"/>
    <w:basedOn w:val="Normal"/>
    <w:rsid w:val="000B17E6"/>
    <w:pPr>
      <w:ind w:firstLine="993"/>
      <w:jc w:val="both"/>
    </w:pPr>
    <w:rPr>
      <w:sz w:val="24"/>
    </w:rPr>
  </w:style>
  <w:style w:type="paragraph" w:styleId="Corpodetexto">
    <w:name w:val="Body Text"/>
    <w:basedOn w:val="Normal"/>
    <w:rsid w:val="000B17E6"/>
    <w:pPr>
      <w:jc w:val="both"/>
    </w:pPr>
    <w:rPr>
      <w:sz w:val="24"/>
    </w:rPr>
  </w:style>
  <w:style w:type="paragraph" w:styleId="Recuodecorpodetexto3">
    <w:name w:val="Body Text Indent 3"/>
    <w:basedOn w:val="Normal"/>
    <w:rsid w:val="000B17E6"/>
    <w:pPr>
      <w:ind w:firstLine="709"/>
      <w:jc w:val="both"/>
    </w:pPr>
    <w:rPr>
      <w:sz w:val="24"/>
    </w:rPr>
  </w:style>
  <w:style w:type="paragraph" w:styleId="Ttulo">
    <w:name w:val="Title"/>
    <w:basedOn w:val="Normal"/>
    <w:qFormat/>
    <w:rsid w:val="000B17E6"/>
    <w:pPr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7799"/>
        <w:tab w:val="left" w:pos="8508"/>
        <w:tab w:val="left" w:pos="9217"/>
        <w:tab w:val="left" w:pos="9926"/>
        <w:tab w:val="left" w:pos="10635"/>
        <w:tab w:val="left" w:pos="11344"/>
        <w:tab w:val="left" w:pos="12053"/>
      </w:tabs>
      <w:jc w:val="center"/>
    </w:pPr>
    <w:rPr>
      <w:b/>
      <w:sz w:val="24"/>
      <w:u w:val="single"/>
    </w:rPr>
  </w:style>
  <w:style w:type="paragraph" w:styleId="MapadoDocumento">
    <w:name w:val="Document Map"/>
    <w:basedOn w:val="Normal"/>
    <w:semiHidden/>
    <w:rsid w:val="00D27E47"/>
    <w:pPr>
      <w:shd w:val="clear" w:color="auto" w:fill="000080"/>
    </w:pPr>
    <w:rPr>
      <w:rFonts w:ascii="Tahoma" w:hAnsi="Tahoma" w:cs="Tahoma"/>
    </w:rPr>
  </w:style>
  <w:style w:type="paragraph" w:styleId="Textodebalo">
    <w:name w:val="Balloon Text"/>
    <w:basedOn w:val="Normal"/>
    <w:link w:val="TextodebaloChar"/>
    <w:rsid w:val="00163EE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63EE9"/>
    <w:rPr>
      <w:rFonts w:ascii="Tahoma" w:hAnsi="Tahoma" w:cs="Tahoma"/>
      <w:sz w:val="16"/>
      <w:szCs w:val="16"/>
    </w:rPr>
  </w:style>
  <w:style w:type="paragraph" w:customStyle="1" w:styleId="Textopadro">
    <w:name w:val="Texto padrão"/>
    <w:basedOn w:val="Normal"/>
    <w:uiPriority w:val="99"/>
    <w:rsid w:val="00A73B39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169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 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subject/>
  <dc:creator>MIGUEL A.F.FARACO</dc:creator>
  <cp:keywords/>
  <cp:lastModifiedBy>Granfpolis</cp:lastModifiedBy>
  <cp:revision>6</cp:revision>
  <cp:lastPrinted>2009-06-10T19:29:00Z</cp:lastPrinted>
  <dcterms:created xsi:type="dcterms:W3CDTF">2014-06-17T13:23:00Z</dcterms:created>
  <dcterms:modified xsi:type="dcterms:W3CDTF">2014-06-17T15:55:00Z</dcterms:modified>
</cp:coreProperties>
</file>